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4F" w:rsidRDefault="00DC5A4F" w:rsidP="00DC5A4F">
      <w:pPr>
        <w:rPr>
          <w:rFonts w:ascii="黑体" w:eastAsia="黑体" w:hAnsi="黑体"/>
          <w:sz w:val="32"/>
          <w:szCs w:val="32"/>
        </w:rPr>
      </w:pPr>
      <w:r>
        <w:rPr>
          <w:rFonts w:ascii="黑体" w:eastAsia="黑体" w:hAnsi="黑体" w:hint="eastAsia"/>
          <w:sz w:val="32"/>
          <w:szCs w:val="32"/>
        </w:rPr>
        <w:t>附件</w:t>
      </w:r>
    </w:p>
    <w:p w:rsidR="00DC5A4F" w:rsidRPr="00DC5A4F" w:rsidRDefault="00DC5A4F" w:rsidP="00DC5A4F">
      <w:pPr>
        <w:spacing w:line="560" w:lineRule="exact"/>
        <w:jc w:val="center"/>
        <w:rPr>
          <w:rFonts w:ascii="方正小标宋_GBK" w:eastAsia="方正小标宋_GBK" w:hAnsi="宋体" w:cs="宋体" w:hint="eastAsia"/>
          <w:bCs/>
          <w:sz w:val="44"/>
          <w:szCs w:val="44"/>
        </w:rPr>
      </w:pPr>
      <w:r w:rsidRPr="00DC5A4F">
        <w:rPr>
          <w:rFonts w:ascii="方正小标宋_GBK" w:eastAsia="方正小标宋_GBK" w:hAnsi="宋体" w:cs="宋体" w:hint="eastAsia"/>
          <w:bCs/>
          <w:sz w:val="44"/>
          <w:szCs w:val="44"/>
        </w:rPr>
        <w:t>海南经贸职业技术学院第三届教职工暨工会</w:t>
      </w:r>
    </w:p>
    <w:p w:rsidR="00DC5A4F" w:rsidRPr="00DC5A4F" w:rsidRDefault="00DC5A4F" w:rsidP="00DC5A4F">
      <w:pPr>
        <w:spacing w:line="560" w:lineRule="exact"/>
        <w:jc w:val="center"/>
        <w:rPr>
          <w:rFonts w:ascii="方正小标宋_GBK" w:eastAsia="方正小标宋_GBK" w:hAnsi="宋体" w:cs="宋体" w:hint="eastAsia"/>
          <w:bCs/>
          <w:sz w:val="44"/>
          <w:szCs w:val="44"/>
        </w:rPr>
      </w:pPr>
      <w:r w:rsidRPr="00DC5A4F">
        <w:rPr>
          <w:rFonts w:ascii="方正小标宋_GBK" w:eastAsia="方正小标宋_GBK" w:hAnsi="宋体" w:cs="宋体" w:hint="eastAsia"/>
          <w:bCs/>
          <w:sz w:val="44"/>
          <w:szCs w:val="44"/>
        </w:rPr>
        <w:t>会员代表大会第二次会议筹备工作任务分解表</w:t>
      </w:r>
    </w:p>
    <w:p w:rsidR="00DC5A4F" w:rsidRPr="00DC5A4F" w:rsidRDefault="00DC5A4F" w:rsidP="00DC5A4F">
      <w:pPr>
        <w:spacing w:line="560" w:lineRule="exact"/>
        <w:jc w:val="center"/>
        <w:rPr>
          <w:rFonts w:ascii="方正小标宋_GBK" w:eastAsia="方正小标宋_GBK" w:hAnsi="宋体" w:cs="宋体" w:hint="eastAsia"/>
          <w:b/>
          <w:bCs/>
          <w:sz w:val="44"/>
          <w:szCs w:val="44"/>
        </w:rPr>
      </w:pPr>
    </w:p>
    <w:tbl>
      <w:tblPr>
        <w:tblW w:w="9640" w:type="dxa"/>
        <w:tblInd w:w="-411" w:type="dxa"/>
        <w:tblLayout w:type="fixed"/>
        <w:tblCellMar>
          <w:left w:w="0" w:type="dxa"/>
          <w:right w:w="0" w:type="dxa"/>
        </w:tblCellMar>
        <w:tblLook w:val="04A0"/>
      </w:tblPr>
      <w:tblGrid>
        <w:gridCol w:w="710"/>
        <w:gridCol w:w="3969"/>
        <w:gridCol w:w="1843"/>
        <w:gridCol w:w="1701"/>
        <w:gridCol w:w="1417"/>
      </w:tblGrid>
      <w:tr w:rsidR="00DC5A4F" w:rsidRPr="00FF620F" w:rsidTr="00FF620F">
        <w:trPr>
          <w:trHeight w:val="64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pPr>
              <w:tabs>
                <w:tab w:val="left" w:pos="5440"/>
              </w:tabs>
              <w:spacing w:line="400" w:lineRule="exact"/>
              <w:jc w:val="center"/>
              <w:rPr>
                <w:rFonts w:asciiTheme="minorEastAsia" w:eastAsiaTheme="minorEastAsia" w:hAnsiTheme="minorEastAsia" w:cs="宋体"/>
                <w:b/>
                <w:color w:val="000000"/>
                <w:kern w:val="0"/>
                <w:sz w:val="24"/>
                <w:lang/>
              </w:rPr>
            </w:pPr>
            <w:r w:rsidRPr="00FF620F">
              <w:rPr>
                <w:rFonts w:asciiTheme="minorEastAsia" w:eastAsiaTheme="minorEastAsia" w:hAnsiTheme="minorEastAsia" w:cs="宋体" w:hint="eastAsia"/>
                <w:b/>
                <w:color w:val="000000"/>
                <w:kern w:val="0"/>
                <w:sz w:val="24"/>
                <w:lang/>
              </w:rPr>
              <w:t>序号</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pPr>
              <w:tabs>
                <w:tab w:val="left" w:pos="5440"/>
              </w:tabs>
              <w:spacing w:line="400" w:lineRule="exact"/>
              <w:jc w:val="center"/>
              <w:rPr>
                <w:rFonts w:asciiTheme="minorEastAsia" w:eastAsiaTheme="minorEastAsia" w:hAnsiTheme="minorEastAsia" w:cs="宋体"/>
                <w:b/>
                <w:color w:val="000000"/>
                <w:kern w:val="0"/>
                <w:sz w:val="24"/>
                <w:lang/>
              </w:rPr>
            </w:pPr>
            <w:r w:rsidRPr="00FF620F">
              <w:rPr>
                <w:rFonts w:asciiTheme="minorEastAsia" w:eastAsiaTheme="minorEastAsia" w:hAnsiTheme="minorEastAsia" w:cs="宋体" w:hint="eastAsia"/>
                <w:b/>
                <w:color w:val="000000"/>
                <w:kern w:val="0"/>
                <w:sz w:val="24"/>
                <w:lang/>
              </w:rPr>
              <w:t>事    项</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pPr>
              <w:tabs>
                <w:tab w:val="left" w:pos="5440"/>
              </w:tabs>
              <w:spacing w:line="400" w:lineRule="exact"/>
              <w:jc w:val="center"/>
              <w:rPr>
                <w:rFonts w:asciiTheme="minorEastAsia" w:eastAsiaTheme="minorEastAsia" w:hAnsiTheme="minorEastAsia" w:cs="宋体"/>
                <w:b/>
                <w:color w:val="000000"/>
                <w:kern w:val="0"/>
                <w:sz w:val="24"/>
                <w:lang/>
              </w:rPr>
            </w:pPr>
            <w:r w:rsidRPr="00FF620F">
              <w:rPr>
                <w:rFonts w:asciiTheme="minorEastAsia" w:eastAsiaTheme="minorEastAsia" w:hAnsiTheme="minorEastAsia" w:cs="宋体" w:hint="eastAsia"/>
                <w:b/>
                <w:color w:val="000000"/>
                <w:kern w:val="0"/>
                <w:sz w:val="24"/>
                <w:lang/>
              </w:rPr>
              <w:t>承办部门、 单位</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pPr>
              <w:tabs>
                <w:tab w:val="left" w:pos="5440"/>
              </w:tabs>
              <w:spacing w:line="400" w:lineRule="exact"/>
              <w:jc w:val="center"/>
              <w:rPr>
                <w:rFonts w:asciiTheme="minorEastAsia" w:eastAsiaTheme="minorEastAsia" w:hAnsiTheme="minorEastAsia" w:cs="宋体"/>
                <w:b/>
                <w:color w:val="000000"/>
                <w:kern w:val="0"/>
                <w:sz w:val="24"/>
                <w:lang/>
              </w:rPr>
            </w:pPr>
            <w:r w:rsidRPr="00FF620F">
              <w:rPr>
                <w:rFonts w:asciiTheme="minorEastAsia" w:eastAsiaTheme="minorEastAsia" w:hAnsiTheme="minorEastAsia" w:cs="宋体" w:hint="eastAsia"/>
                <w:b/>
                <w:color w:val="000000"/>
                <w:kern w:val="0"/>
                <w:sz w:val="24"/>
                <w:lang/>
              </w:rPr>
              <w:t>完成时限</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pPr>
              <w:tabs>
                <w:tab w:val="left" w:pos="5440"/>
              </w:tabs>
              <w:spacing w:line="400" w:lineRule="exact"/>
              <w:jc w:val="center"/>
              <w:rPr>
                <w:rFonts w:asciiTheme="minorEastAsia" w:eastAsiaTheme="minorEastAsia" w:hAnsiTheme="minorEastAsia" w:cs="宋体"/>
                <w:b/>
                <w:color w:val="000000"/>
                <w:kern w:val="0"/>
                <w:sz w:val="24"/>
                <w:lang/>
              </w:rPr>
            </w:pPr>
            <w:r w:rsidRPr="00FF620F">
              <w:rPr>
                <w:rFonts w:asciiTheme="minorEastAsia" w:eastAsiaTheme="minorEastAsia" w:hAnsiTheme="minorEastAsia" w:cs="宋体" w:hint="eastAsia"/>
                <w:b/>
                <w:color w:val="000000"/>
                <w:kern w:val="0"/>
                <w:sz w:val="24"/>
                <w:lang/>
              </w:rPr>
              <w:t>负责人</w:t>
            </w:r>
          </w:p>
        </w:tc>
      </w:tr>
      <w:tr w:rsidR="00DC5A4F" w:rsidRPr="00FF620F" w:rsidTr="00FF620F">
        <w:trPr>
          <w:trHeight w:val="557"/>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1</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对筹备工作任务进行分解并印发通知</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工会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color w:val="000000"/>
                <w:kern w:val="0"/>
                <w:sz w:val="24"/>
                <w:lang/>
              </w:rPr>
              <w:t>3</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31</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proofErr w:type="gramStart"/>
            <w:r w:rsidRPr="00FF620F">
              <w:rPr>
                <w:rFonts w:asciiTheme="minorEastAsia" w:eastAsiaTheme="minorEastAsia" w:hAnsiTheme="minorEastAsia" w:hint="eastAsia"/>
                <w:color w:val="000000"/>
                <w:kern w:val="0"/>
                <w:sz w:val="24"/>
                <w:lang/>
              </w:rPr>
              <w:t>龙宁</w:t>
            </w:r>
            <w:proofErr w:type="gramEnd"/>
          </w:p>
        </w:tc>
      </w:tr>
      <w:tr w:rsidR="00DC5A4F" w:rsidRPr="00FF620F" w:rsidTr="00FF620F">
        <w:trPr>
          <w:trHeight w:val="430"/>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2</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起草《学院工作报告》</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党政办公室</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color w:val="000000"/>
                <w:kern w:val="0"/>
                <w:sz w:val="24"/>
                <w:lang/>
              </w:rPr>
              <w:t>4</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30</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proofErr w:type="gramStart"/>
            <w:r w:rsidRPr="00FF620F">
              <w:rPr>
                <w:rFonts w:asciiTheme="minorEastAsia" w:eastAsiaTheme="minorEastAsia" w:hAnsiTheme="minorEastAsia" w:hint="eastAsia"/>
                <w:color w:val="000000"/>
                <w:kern w:val="0"/>
                <w:sz w:val="24"/>
                <w:lang/>
              </w:rPr>
              <w:t>黄觉民</w:t>
            </w:r>
            <w:proofErr w:type="gramEnd"/>
          </w:p>
        </w:tc>
      </w:tr>
      <w:tr w:rsidR="00DC5A4F" w:rsidRPr="00FF620F" w:rsidTr="00FF620F">
        <w:trPr>
          <w:trHeight w:val="548"/>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3</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起草《学院工会工作报告》</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工会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color w:val="000000"/>
                <w:kern w:val="0"/>
                <w:sz w:val="24"/>
                <w:lang/>
              </w:rPr>
              <w:t>4</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30</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proofErr w:type="gramStart"/>
            <w:r w:rsidRPr="00FF620F">
              <w:rPr>
                <w:rFonts w:asciiTheme="minorEastAsia" w:eastAsiaTheme="minorEastAsia" w:hAnsiTheme="minorEastAsia" w:hint="eastAsia"/>
                <w:color w:val="000000"/>
                <w:kern w:val="0"/>
                <w:sz w:val="24"/>
                <w:lang/>
              </w:rPr>
              <w:t>龙宁</w:t>
            </w:r>
            <w:proofErr w:type="gramEnd"/>
          </w:p>
        </w:tc>
      </w:tr>
      <w:tr w:rsidR="00DC5A4F" w:rsidRPr="00FF620F" w:rsidTr="00FF620F">
        <w:trPr>
          <w:trHeight w:val="90"/>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4</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起草《学院财务</w:t>
            </w:r>
            <w:r w:rsidRPr="00FF620F">
              <w:rPr>
                <w:rFonts w:asciiTheme="minorEastAsia" w:eastAsiaTheme="minorEastAsia" w:hAnsiTheme="minorEastAsia"/>
                <w:color w:val="000000"/>
                <w:kern w:val="0"/>
                <w:sz w:val="24"/>
                <w:lang/>
              </w:rPr>
              <w:t>2019</w:t>
            </w:r>
            <w:r w:rsidRPr="00FF620F">
              <w:rPr>
                <w:rFonts w:asciiTheme="minorEastAsia" w:eastAsiaTheme="minorEastAsia" w:hAnsiTheme="minorEastAsia" w:hint="eastAsia"/>
                <w:color w:val="000000"/>
                <w:kern w:val="0"/>
                <w:sz w:val="24"/>
                <w:lang/>
              </w:rPr>
              <w:t>年度决算和</w:t>
            </w:r>
            <w:r w:rsidRPr="00FF620F">
              <w:rPr>
                <w:rFonts w:asciiTheme="minorEastAsia" w:eastAsiaTheme="minorEastAsia" w:hAnsiTheme="minorEastAsia"/>
                <w:color w:val="000000"/>
                <w:kern w:val="0"/>
                <w:sz w:val="24"/>
                <w:lang/>
              </w:rPr>
              <w:t>2020</w:t>
            </w:r>
            <w:r w:rsidRPr="00FF620F">
              <w:rPr>
                <w:rFonts w:asciiTheme="minorEastAsia" w:eastAsiaTheme="minorEastAsia" w:hAnsiTheme="minorEastAsia" w:hint="eastAsia"/>
                <w:color w:val="000000"/>
                <w:kern w:val="0"/>
                <w:sz w:val="24"/>
                <w:lang/>
              </w:rPr>
              <w:t>年度预算报告》</w:t>
            </w:r>
            <w:r w:rsidRPr="00FF620F">
              <w:rPr>
                <w:rFonts w:asciiTheme="minorEastAsia" w:eastAsiaTheme="minorEastAsia" w:hAnsiTheme="minorEastAsia"/>
                <w:color w:val="000000"/>
                <w:kern w:val="0"/>
                <w:sz w:val="24"/>
                <w:lang/>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计划财务处</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color w:val="000000"/>
                <w:kern w:val="0"/>
                <w:sz w:val="24"/>
                <w:lang/>
              </w:rPr>
              <w:t>4</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30</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吉家文</w:t>
            </w:r>
          </w:p>
        </w:tc>
      </w:tr>
      <w:tr w:rsidR="00DC5A4F" w:rsidRPr="00FF620F" w:rsidTr="00FF620F">
        <w:trPr>
          <w:trHeight w:val="851"/>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5</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起草《学院工会</w:t>
            </w:r>
            <w:r w:rsidRPr="00FF620F">
              <w:rPr>
                <w:rFonts w:asciiTheme="minorEastAsia" w:eastAsiaTheme="minorEastAsia" w:hAnsiTheme="minorEastAsia"/>
                <w:color w:val="000000"/>
                <w:kern w:val="0"/>
                <w:sz w:val="24"/>
                <w:lang/>
              </w:rPr>
              <w:t>2019</w:t>
            </w:r>
            <w:r w:rsidRPr="00FF620F">
              <w:rPr>
                <w:rFonts w:asciiTheme="minorEastAsia" w:eastAsiaTheme="minorEastAsia" w:hAnsiTheme="minorEastAsia" w:hint="eastAsia"/>
                <w:color w:val="000000"/>
                <w:kern w:val="0"/>
                <w:sz w:val="24"/>
                <w:lang/>
              </w:rPr>
              <w:t>年度经费收支情况和</w:t>
            </w:r>
            <w:r w:rsidRPr="00FF620F">
              <w:rPr>
                <w:rFonts w:asciiTheme="minorEastAsia" w:eastAsiaTheme="minorEastAsia" w:hAnsiTheme="minorEastAsia"/>
                <w:color w:val="000000"/>
                <w:kern w:val="0"/>
                <w:sz w:val="24"/>
                <w:lang/>
              </w:rPr>
              <w:t>2020</w:t>
            </w:r>
            <w:r w:rsidRPr="00FF620F">
              <w:rPr>
                <w:rFonts w:asciiTheme="minorEastAsia" w:eastAsiaTheme="minorEastAsia" w:hAnsiTheme="minorEastAsia" w:hint="eastAsia"/>
                <w:color w:val="000000"/>
                <w:kern w:val="0"/>
                <w:sz w:val="24"/>
                <w:lang/>
              </w:rPr>
              <w:t>年度经费预算报告》</w:t>
            </w:r>
            <w:r w:rsidRPr="00FF620F">
              <w:rPr>
                <w:rFonts w:asciiTheme="minorEastAsia" w:eastAsiaTheme="minorEastAsia" w:hAnsiTheme="minorEastAsia"/>
                <w:color w:val="000000"/>
                <w:kern w:val="0"/>
                <w:sz w:val="24"/>
                <w:lang/>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工会</w:t>
            </w:r>
          </w:p>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计划财务处</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color w:val="000000"/>
                <w:kern w:val="0"/>
                <w:sz w:val="24"/>
                <w:lang/>
              </w:rPr>
              <w:t>4</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30</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龙宁</w:t>
            </w:r>
          </w:p>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吉家文</w:t>
            </w:r>
          </w:p>
        </w:tc>
      </w:tr>
      <w:tr w:rsidR="00DC5A4F" w:rsidRPr="00FF620F" w:rsidTr="00FF620F">
        <w:trPr>
          <w:trHeight w:val="570"/>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6</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hint="eastAsia"/>
                <w:color w:val="000000"/>
                <w:kern w:val="0"/>
                <w:sz w:val="24"/>
                <w:lang/>
              </w:rPr>
              <w:t>本次会议代表提案征集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hint="eastAsia"/>
                <w:color w:val="000000"/>
                <w:kern w:val="0"/>
                <w:sz w:val="24"/>
                <w:lang/>
              </w:rPr>
              <w:t>工会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4</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24</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proofErr w:type="gramStart"/>
            <w:r w:rsidRPr="00FF620F">
              <w:rPr>
                <w:rFonts w:asciiTheme="minorEastAsia" w:eastAsiaTheme="minorEastAsia" w:hAnsiTheme="minorEastAsia" w:hint="eastAsia"/>
                <w:color w:val="000000"/>
                <w:kern w:val="0"/>
                <w:sz w:val="24"/>
                <w:lang/>
              </w:rPr>
              <w:t>龙宁</w:t>
            </w:r>
            <w:proofErr w:type="gramEnd"/>
          </w:p>
        </w:tc>
      </w:tr>
      <w:tr w:rsidR="00DC5A4F" w:rsidRPr="00FF620F" w:rsidTr="00FF620F">
        <w:trPr>
          <w:trHeight w:val="245"/>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7</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起草《学院三届一次会议代表提案处理情况和本次会议代表提案征集情况说明》</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hint="eastAsia"/>
                <w:color w:val="000000"/>
                <w:kern w:val="0"/>
                <w:sz w:val="24"/>
                <w:lang/>
              </w:rPr>
              <w:t>工会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4</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30</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proofErr w:type="gramStart"/>
            <w:r w:rsidRPr="00FF620F">
              <w:rPr>
                <w:rFonts w:asciiTheme="minorEastAsia" w:eastAsiaTheme="minorEastAsia" w:hAnsiTheme="minorEastAsia" w:hint="eastAsia"/>
                <w:color w:val="000000"/>
                <w:kern w:val="0"/>
                <w:sz w:val="24"/>
                <w:lang/>
              </w:rPr>
              <w:t>龙宁</w:t>
            </w:r>
            <w:proofErr w:type="gramEnd"/>
          </w:p>
        </w:tc>
      </w:tr>
      <w:tr w:rsidR="00DC5A4F" w:rsidRPr="00FF620F" w:rsidTr="00FF620F">
        <w:trPr>
          <w:trHeight w:val="515"/>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8</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起草《学院专业技术职务管理办法及说明》</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hint="eastAsia"/>
                <w:color w:val="000000"/>
                <w:kern w:val="0"/>
                <w:sz w:val="24"/>
                <w:lang/>
              </w:rPr>
              <w:t>组织人事处</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4</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30</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proofErr w:type="gramStart"/>
            <w:r w:rsidRPr="00FF620F">
              <w:rPr>
                <w:rFonts w:asciiTheme="minorEastAsia" w:eastAsiaTheme="minorEastAsia" w:hAnsiTheme="minorEastAsia" w:hint="eastAsia"/>
                <w:color w:val="000000"/>
                <w:kern w:val="0"/>
                <w:sz w:val="24"/>
                <w:lang/>
              </w:rPr>
              <w:t>胡友波</w:t>
            </w:r>
            <w:proofErr w:type="gramEnd"/>
          </w:p>
        </w:tc>
      </w:tr>
      <w:tr w:rsidR="00DC5A4F" w:rsidRPr="00FF620F" w:rsidTr="00FF620F">
        <w:trPr>
          <w:trHeight w:val="305"/>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9</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起草《学院教职工困难补助暂行规定（修订稿）及说明》</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hint="eastAsia"/>
                <w:color w:val="000000"/>
                <w:kern w:val="0"/>
                <w:sz w:val="24"/>
                <w:lang/>
              </w:rPr>
              <w:t>工会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4</w:t>
            </w:r>
            <w:r w:rsidRPr="00FF620F">
              <w:rPr>
                <w:rFonts w:asciiTheme="minorEastAsia" w:eastAsiaTheme="minorEastAsia" w:hAnsiTheme="minorEastAsia" w:hint="eastAsia"/>
                <w:color w:val="000000"/>
                <w:kern w:val="0"/>
                <w:sz w:val="24"/>
                <w:lang/>
              </w:rPr>
              <w:t>月</w:t>
            </w:r>
            <w:r w:rsidRPr="00FF620F">
              <w:rPr>
                <w:rFonts w:asciiTheme="minorEastAsia" w:eastAsiaTheme="minorEastAsia" w:hAnsiTheme="minorEastAsia"/>
                <w:color w:val="000000"/>
                <w:kern w:val="0"/>
                <w:sz w:val="24"/>
                <w:lang/>
              </w:rPr>
              <w:t>30</w:t>
            </w:r>
            <w:r w:rsidRPr="00FF620F">
              <w:rPr>
                <w:rFonts w:asciiTheme="minorEastAsia" w:eastAsiaTheme="minorEastAsia" w:hAnsiTheme="minorEastAsia" w:hint="eastAsia"/>
                <w:color w:val="000000"/>
                <w:kern w:val="0"/>
                <w:sz w:val="24"/>
                <w:lang/>
              </w:rPr>
              <w:t>日前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proofErr w:type="gramStart"/>
            <w:r w:rsidRPr="00FF620F">
              <w:rPr>
                <w:rFonts w:asciiTheme="minorEastAsia" w:eastAsiaTheme="minorEastAsia" w:hAnsiTheme="minorEastAsia" w:hint="eastAsia"/>
                <w:color w:val="000000"/>
                <w:kern w:val="0"/>
                <w:sz w:val="24"/>
                <w:lang/>
              </w:rPr>
              <w:t>龙宁</w:t>
            </w:r>
            <w:proofErr w:type="gramEnd"/>
          </w:p>
        </w:tc>
      </w:tr>
      <w:tr w:rsidR="00DC5A4F" w:rsidRPr="00FF620F" w:rsidTr="00FF620F">
        <w:trPr>
          <w:trHeight w:val="420"/>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10</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起草大会相关决议、主持词、闭幕词</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党政办公室</w:t>
            </w:r>
          </w:p>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工会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开会前</w:t>
            </w:r>
            <w:r w:rsidRPr="00FF620F">
              <w:rPr>
                <w:rFonts w:asciiTheme="minorEastAsia" w:eastAsiaTheme="minorEastAsia" w:hAnsiTheme="minorEastAsia"/>
                <w:color w:val="000000"/>
                <w:kern w:val="0"/>
                <w:sz w:val="24"/>
                <w:lang/>
              </w:rPr>
              <w:t>1</w:t>
            </w:r>
            <w:r w:rsidRPr="00FF620F">
              <w:rPr>
                <w:rFonts w:asciiTheme="minorEastAsia" w:eastAsiaTheme="minorEastAsia" w:hAnsiTheme="minorEastAsia" w:hint="eastAsia"/>
                <w:color w:val="000000"/>
                <w:kern w:val="0"/>
                <w:sz w:val="24"/>
                <w:lang/>
              </w:rPr>
              <w:t>天</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proofErr w:type="gramStart"/>
            <w:r w:rsidRPr="00FF620F">
              <w:rPr>
                <w:rFonts w:asciiTheme="minorEastAsia" w:eastAsiaTheme="minorEastAsia" w:hAnsiTheme="minorEastAsia" w:hint="eastAsia"/>
                <w:color w:val="000000"/>
                <w:kern w:val="0"/>
                <w:sz w:val="24"/>
                <w:lang/>
              </w:rPr>
              <w:t>黄觉民</w:t>
            </w:r>
            <w:proofErr w:type="gramEnd"/>
          </w:p>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proofErr w:type="gramStart"/>
            <w:r w:rsidRPr="00FF620F">
              <w:rPr>
                <w:rFonts w:asciiTheme="minorEastAsia" w:eastAsiaTheme="minorEastAsia" w:hAnsiTheme="minorEastAsia" w:hint="eastAsia"/>
                <w:color w:val="000000"/>
                <w:kern w:val="0"/>
                <w:sz w:val="24"/>
                <w:lang/>
              </w:rPr>
              <w:t>龙宁</w:t>
            </w:r>
            <w:proofErr w:type="gramEnd"/>
          </w:p>
        </w:tc>
      </w:tr>
      <w:tr w:rsidR="00DC5A4F" w:rsidRPr="00FF620F" w:rsidTr="00FF620F">
        <w:trPr>
          <w:trHeight w:val="455"/>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11</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会议材料汇编、印制、装袋，代表签到及材料发放工作</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党政办室</w:t>
            </w:r>
          </w:p>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工会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开会前</w:t>
            </w:r>
            <w:r w:rsidRPr="00FF620F">
              <w:rPr>
                <w:rFonts w:asciiTheme="minorEastAsia" w:eastAsiaTheme="minorEastAsia" w:hAnsiTheme="minorEastAsia"/>
                <w:color w:val="000000"/>
                <w:kern w:val="0"/>
                <w:sz w:val="24"/>
                <w:lang/>
              </w:rPr>
              <w:t>1</w:t>
            </w:r>
            <w:r w:rsidRPr="00FF620F">
              <w:rPr>
                <w:rFonts w:asciiTheme="minorEastAsia" w:eastAsiaTheme="minorEastAsia" w:hAnsiTheme="minorEastAsia" w:hint="eastAsia"/>
                <w:color w:val="000000"/>
                <w:kern w:val="0"/>
                <w:sz w:val="24"/>
                <w:lang/>
              </w:rPr>
              <w:t>天</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proofErr w:type="gramStart"/>
            <w:r w:rsidRPr="00FF620F">
              <w:rPr>
                <w:rFonts w:asciiTheme="minorEastAsia" w:eastAsiaTheme="minorEastAsia" w:hAnsiTheme="minorEastAsia" w:hint="eastAsia"/>
                <w:color w:val="000000"/>
                <w:kern w:val="0"/>
                <w:sz w:val="24"/>
                <w:lang/>
              </w:rPr>
              <w:t>黄觉民</w:t>
            </w:r>
            <w:proofErr w:type="gramEnd"/>
          </w:p>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proofErr w:type="gramStart"/>
            <w:r w:rsidRPr="00FF620F">
              <w:rPr>
                <w:rFonts w:asciiTheme="minorEastAsia" w:eastAsiaTheme="minorEastAsia" w:hAnsiTheme="minorEastAsia" w:hint="eastAsia"/>
                <w:color w:val="000000"/>
                <w:kern w:val="0"/>
                <w:sz w:val="24"/>
                <w:lang/>
              </w:rPr>
              <w:t>龙宁</w:t>
            </w:r>
            <w:proofErr w:type="gramEnd"/>
          </w:p>
        </w:tc>
      </w:tr>
      <w:tr w:rsidR="00DC5A4F" w:rsidRPr="00FF620F" w:rsidTr="00FF620F">
        <w:trPr>
          <w:trHeight w:val="1077"/>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12</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会场布置（含分组讨论会场）</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党政办公室</w:t>
            </w:r>
            <w:r w:rsidR="00FF620F">
              <w:rPr>
                <w:rFonts w:asciiTheme="minorEastAsia" w:eastAsiaTheme="minorEastAsia" w:hAnsiTheme="minorEastAsia" w:hint="eastAsia"/>
                <w:color w:val="000000"/>
                <w:kern w:val="0"/>
                <w:sz w:val="24"/>
                <w:lang/>
              </w:rPr>
              <w:t>、</w:t>
            </w:r>
            <w:r w:rsidRPr="00FF620F">
              <w:rPr>
                <w:rFonts w:asciiTheme="minorEastAsia" w:eastAsiaTheme="minorEastAsia" w:hAnsiTheme="minorEastAsia" w:hint="eastAsia"/>
                <w:color w:val="000000"/>
                <w:kern w:val="0"/>
                <w:sz w:val="24"/>
                <w:lang/>
              </w:rPr>
              <w:t>工会</w:t>
            </w:r>
            <w:r w:rsidRPr="00FF620F">
              <w:rPr>
                <w:rFonts w:asciiTheme="minorEastAsia" w:eastAsiaTheme="minorEastAsia" w:hAnsiTheme="minorEastAsia"/>
                <w:color w:val="000000"/>
                <w:kern w:val="0"/>
                <w:sz w:val="24"/>
                <w:lang/>
              </w:rPr>
              <w:t xml:space="preserve"> </w:t>
            </w:r>
          </w:p>
          <w:p w:rsidR="00DC5A4F" w:rsidRPr="00FF620F" w:rsidRDefault="00DC5A4F" w:rsidP="00FF620F">
            <w:pPr>
              <w:tabs>
                <w:tab w:val="left" w:pos="5440"/>
              </w:tabs>
              <w:spacing w:line="360" w:lineRule="exact"/>
              <w:ind w:left="240" w:hangingChars="100" w:hanging="240"/>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师资培训中心</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开会前</w:t>
            </w:r>
            <w:r w:rsidRPr="00FF620F">
              <w:rPr>
                <w:rFonts w:asciiTheme="minorEastAsia" w:eastAsiaTheme="minorEastAsia" w:hAnsiTheme="minorEastAsia"/>
                <w:color w:val="000000"/>
                <w:kern w:val="0"/>
                <w:sz w:val="24"/>
                <w:lang/>
              </w:rPr>
              <w:t>1</w:t>
            </w:r>
            <w:r w:rsidRPr="00FF620F">
              <w:rPr>
                <w:rFonts w:asciiTheme="minorEastAsia" w:eastAsiaTheme="minorEastAsia" w:hAnsiTheme="minorEastAsia" w:hint="eastAsia"/>
                <w:color w:val="000000"/>
                <w:kern w:val="0"/>
                <w:sz w:val="24"/>
                <w:lang/>
              </w:rPr>
              <w:t>天</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proofErr w:type="gramStart"/>
            <w:r w:rsidRPr="00FF620F">
              <w:rPr>
                <w:rFonts w:asciiTheme="minorEastAsia" w:eastAsiaTheme="minorEastAsia" w:hAnsiTheme="minorEastAsia" w:hint="eastAsia"/>
                <w:color w:val="000000"/>
                <w:kern w:val="0"/>
                <w:sz w:val="24"/>
                <w:lang/>
              </w:rPr>
              <w:t>黄觉民</w:t>
            </w:r>
            <w:proofErr w:type="gramEnd"/>
          </w:p>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龙宁</w:t>
            </w:r>
          </w:p>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毛江海</w:t>
            </w:r>
          </w:p>
        </w:tc>
      </w:tr>
      <w:tr w:rsidR="00DC5A4F" w:rsidRPr="00FF620F" w:rsidTr="00FF620F">
        <w:trPr>
          <w:trHeight w:val="375"/>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13</w:t>
            </w:r>
          </w:p>
        </w:tc>
        <w:tc>
          <w:tcPr>
            <w:tcW w:w="3969" w:type="dxa"/>
            <w:tcBorders>
              <w:top w:val="nil"/>
              <w:left w:val="single" w:sz="4" w:space="0" w:color="000000"/>
              <w:bottom w:val="nil"/>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会议跟踪报道工作</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宣传统战部</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会议召开前后</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方天海</w:t>
            </w:r>
          </w:p>
        </w:tc>
      </w:tr>
      <w:tr w:rsidR="00DC5A4F" w:rsidRPr="00FF620F" w:rsidTr="00FF620F">
        <w:trPr>
          <w:trHeight w:val="570"/>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14</w:t>
            </w:r>
          </w:p>
        </w:tc>
        <w:tc>
          <w:tcPr>
            <w:tcW w:w="396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tabs>
                <w:tab w:val="left" w:pos="5440"/>
              </w:tabs>
              <w:spacing w:line="360" w:lineRule="exact"/>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电力保障工作及会场内外的清洁卫生工作</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后勤处</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开会前</w:t>
            </w:r>
            <w:r w:rsidRPr="00FF620F">
              <w:rPr>
                <w:rFonts w:asciiTheme="minorEastAsia" w:eastAsiaTheme="minorEastAsia" w:hAnsiTheme="minorEastAsia"/>
                <w:color w:val="000000"/>
                <w:kern w:val="0"/>
                <w:sz w:val="24"/>
                <w:lang/>
              </w:rPr>
              <w:t>1</w:t>
            </w:r>
            <w:r w:rsidRPr="00FF620F">
              <w:rPr>
                <w:rFonts w:asciiTheme="minorEastAsia" w:eastAsiaTheme="minorEastAsia" w:hAnsiTheme="minorEastAsia" w:hint="eastAsia"/>
                <w:color w:val="000000"/>
                <w:kern w:val="0"/>
                <w:sz w:val="24"/>
                <w:lang/>
              </w:rPr>
              <w:t>天</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侯雷波</w:t>
            </w:r>
          </w:p>
        </w:tc>
      </w:tr>
      <w:tr w:rsidR="00DC5A4F" w:rsidRPr="00FF620F" w:rsidTr="00FF620F">
        <w:trPr>
          <w:trHeight w:val="587"/>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color w:val="000000"/>
                <w:kern w:val="0"/>
                <w:sz w:val="24"/>
                <w:lang/>
              </w:rPr>
              <w:t>15</w:t>
            </w:r>
          </w:p>
        </w:tc>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widowControl/>
              <w:spacing w:line="360" w:lineRule="exact"/>
              <w:jc w:val="center"/>
              <w:textAlignment w:val="center"/>
              <w:rPr>
                <w:rFonts w:asciiTheme="minorEastAsia" w:eastAsiaTheme="minorEastAsia" w:hAnsiTheme="minorEastAsia"/>
                <w:color w:val="000000"/>
                <w:sz w:val="24"/>
              </w:rPr>
            </w:pPr>
            <w:r w:rsidRPr="00FF620F">
              <w:rPr>
                <w:rFonts w:asciiTheme="minorEastAsia" w:eastAsiaTheme="minorEastAsia" w:hAnsiTheme="minorEastAsia" w:hint="eastAsia"/>
                <w:color w:val="000000"/>
                <w:kern w:val="0"/>
                <w:sz w:val="24"/>
                <w:lang/>
              </w:rPr>
              <w:t>音响、录像</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实训中心</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开会前</w:t>
            </w:r>
            <w:r w:rsidRPr="00FF620F">
              <w:rPr>
                <w:rFonts w:asciiTheme="minorEastAsia" w:eastAsiaTheme="minorEastAsia" w:hAnsiTheme="minorEastAsia"/>
                <w:color w:val="000000"/>
                <w:kern w:val="0"/>
                <w:sz w:val="24"/>
                <w:lang/>
              </w:rPr>
              <w:t>1</w:t>
            </w:r>
            <w:r w:rsidRPr="00FF620F">
              <w:rPr>
                <w:rFonts w:asciiTheme="minorEastAsia" w:eastAsiaTheme="minorEastAsia" w:hAnsiTheme="minorEastAsia" w:hint="eastAsia"/>
                <w:color w:val="000000"/>
                <w:kern w:val="0"/>
                <w:sz w:val="24"/>
                <w:lang/>
              </w:rPr>
              <w:t>天</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C5A4F" w:rsidRPr="00FF620F" w:rsidRDefault="00DC5A4F" w:rsidP="00FF620F">
            <w:pPr>
              <w:tabs>
                <w:tab w:val="left" w:pos="5440"/>
              </w:tabs>
              <w:spacing w:line="360" w:lineRule="exact"/>
              <w:ind w:left="240" w:hangingChars="100" w:hanging="240"/>
              <w:jc w:val="center"/>
              <w:rPr>
                <w:rFonts w:asciiTheme="minorEastAsia" w:eastAsiaTheme="minorEastAsia" w:hAnsiTheme="minorEastAsia"/>
                <w:color w:val="000000"/>
                <w:kern w:val="0"/>
                <w:sz w:val="24"/>
                <w:lang/>
              </w:rPr>
            </w:pPr>
            <w:r w:rsidRPr="00FF620F">
              <w:rPr>
                <w:rFonts w:asciiTheme="minorEastAsia" w:eastAsiaTheme="minorEastAsia" w:hAnsiTheme="minorEastAsia" w:hint="eastAsia"/>
                <w:color w:val="000000"/>
                <w:kern w:val="0"/>
                <w:sz w:val="24"/>
                <w:lang/>
              </w:rPr>
              <w:t>何耀明</w:t>
            </w:r>
          </w:p>
        </w:tc>
      </w:tr>
    </w:tbl>
    <w:p w:rsidR="00D17E3A" w:rsidRPr="00FF620F" w:rsidRDefault="00D17E3A" w:rsidP="00FF620F">
      <w:pPr>
        <w:tabs>
          <w:tab w:val="left" w:pos="5715"/>
        </w:tabs>
        <w:rPr>
          <w:rFonts w:asciiTheme="minorEastAsia" w:eastAsiaTheme="minorEastAsia" w:hAnsiTheme="minorEastAsia"/>
          <w:sz w:val="24"/>
        </w:rPr>
      </w:pPr>
    </w:p>
    <w:sectPr w:rsidR="00D17E3A" w:rsidRPr="00FF620F" w:rsidSect="00FF620F">
      <w:pgSz w:w="11906" w:h="16838"/>
      <w:pgMar w:top="1134"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A4F"/>
    <w:rsid w:val="00D17E3A"/>
    <w:rsid w:val="00DC5A4F"/>
    <w:rsid w:val="00FF6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21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2020-03-30T00:30:00Z</dcterms:created>
  <dcterms:modified xsi:type="dcterms:W3CDTF">2020-03-30T00:34:00Z</dcterms:modified>
</cp:coreProperties>
</file>