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专利权人和参评单位声明</w:t>
      </w:r>
      <w:r>
        <w:rPr>
          <w:rFonts w:hint="eastAsia" w:ascii="宋体" w:hAnsi="宋体" w:cs="宋体"/>
          <w:b/>
          <w:color w:val="auto"/>
          <w:sz w:val="4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63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spacing w:before="200" w:beforeLines="0" w:line="400" w:lineRule="exact"/>
              <w:ind w:firstLine="0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本单位（本人）自愿申报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第二十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届中国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专利奖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</w:rPr>
              <w:t>（参评专利：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u w:val="single"/>
              </w:rPr>
              <w:t>专利号；专利名称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，对提供的所有数据及内容的真实性负责。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自愿承诺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，参评专利无下列情形之一：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1.失效专利，或被宣告无效的专利。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在申报截止日期前存在法律纠纷，或未缴年费、滞纳金等情况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3.同一专利项目获得过中国专利奖。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属于保密专利；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法律、法规和规章规定不适合给予激励的情况。</w:t>
            </w:r>
          </w:p>
          <w:p>
            <w:pPr>
              <w:spacing w:before="100" w:beforeLines="0" w:line="400" w:lineRule="exact"/>
              <w:ind w:firstLine="0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 xml:space="preserve">（所有专利权人和参评单位均需声明。如有特殊情况，不能填写此表的专利权人需提供授权声明，单位应加盖公章，个人应签字并提供身份证复印件。） 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第一专利权人:                 签字或盖章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联 系 人：                    联系电话：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第二专利权人:                 签字或盖章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联 系 人：                    联系电话：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其他专利权人签字或盖章：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宋体" w:hAnsi="宋体" w:cs="宋体"/>
                <w:color w:val="auto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="宋体" w:hAnsi="宋体" w:cs="宋体"/>
                <w:color w:val="auto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JhYTZhYzU2YWI2OTFlZmNmNDEyNDAxYzFjNDUifQ=="/>
  </w:docVars>
  <w:rsids>
    <w:rsidRoot w:val="00000000"/>
    <w:rsid w:val="7EB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2022-09-23T03:48:45Z</dcterms:created>
  <dc:creator>Lenovo</dc:creator>
  <cp:lastModifiedBy>Carol</cp:lastModifiedBy>
  <dcterms:modified xsi:type="dcterms:W3CDTF">2022-09-23T03:48:59Z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E18918384BF64A039730AD3FE7D48848</vt:lpwstr>
  </property>
</Properties>
</file>